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HEI Response to DVV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2.4.1. Percentage of full-time teachers against sanctioned posts during the last five years</w:t>
      </w:r>
    </w:p>
    <w:p w:rsidR="00000000" w:rsidDel="00000000" w:rsidP="00000000" w:rsidRDefault="00000000" w:rsidRPr="00000000" w14:paraId="00000004">
      <w:pPr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180" w:bottomFromText="180" w:vertAnchor="text" w:horzAnchor="text" w:tblpX="90" w:tblpY="0"/>
        <w:tblW w:w="901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88"/>
        <w:gridCol w:w="4252"/>
        <w:gridCol w:w="3776"/>
        <w:tblGridChange w:id="0">
          <w:tblGrid>
            <w:gridCol w:w="988"/>
            <w:gridCol w:w="4252"/>
            <w:gridCol w:w="377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Sl. No.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DVV Query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HEI Response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8">
            <w:pPr>
              <w:numPr>
                <w:ilvl w:val="0"/>
                <w:numId w:val="1"/>
              </w:numPr>
              <w:ind w:left="535" w:hanging="36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  <w:rtl w:val="0"/>
              </w:rPr>
              <w:t xml:space="preserve">HEI is requested to provide year wise Sanction letter (including Management sanctioned posts) indicating number of posts by competent authority for the last five years.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Sanctioned_Teaching_Posts_SSET_2018-19</w:t>
            </w:r>
          </w:p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https://scmsgroup.org/sset/NAAC/NAAC_DVV_CYCLE_22-23/criteria2/Sanctioned_Teaching_Posts_SSET_2018-19.pdf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Sanctioned_Teaching_Posts_SSET_2019-20</w:t>
            </w:r>
          </w:p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https://scmsgroup.org/sset/NAAC/NAAC_DVV_CYCLE_22-23/criteria2/Sanctioned_Teaching_Posts_SSET_2019-20.pdf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Sanctioned_Teaching_Posts_SSET_2020-21</w:t>
            </w:r>
          </w:p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https://scmsgroup.org/sset/NAAC/NAAC_DVV_CYCLE_22-23/criteria2/Sanctioned_Teaching_Posts_SSET_2020-21.pdf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Sanctioned_Teaching_Posts_SSET_2021-22</w:t>
            </w:r>
          </w:p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https://scmsgroup.org/sset/NAAC/NAAC_DVV_CYCLE_22-23/criteria2/Sanctioned_Teaching_Posts_SSET_2021-22.pdf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Sanctioned_Teaching_Posts_SSET_2022-23</w:t>
            </w:r>
          </w:p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https://scmsgroup.org/sset/NAAC/NAAC_DVV_CYCLE_22-23/criteria2/Sanctioned_Teaching_Posts_SSET_2022-23.pdf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A">
            <w:pPr>
              <w:numPr>
                <w:ilvl w:val="0"/>
                <w:numId w:val="1"/>
              </w:numPr>
              <w:ind w:left="535" w:hanging="36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  <w:rtl w:val="0"/>
              </w:rPr>
              <w:t xml:space="preserve">Please provide appointment letters of all the full time teachers in last five years.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jc w:val="both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AppointmentOrders18-19</w:t>
            </w:r>
          </w:p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7ozwgvpzn02z" w:id="1"/>
            <w:bookmarkEnd w:id="1"/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https://scmsgroup.org/sset/NAAC/NAAC_DVV_CYCLE_22-23/criteria2/AppointmentOrders18-19.pdf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llpd5sqbtwzm" w:id="2"/>
            <w:bookmarkEnd w:id="2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AppointmentOrders19-20</w:t>
            </w:r>
          </w:p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https://scmsgroup.org/sset/NAAC/NAAC_DVV_CYCLE_22-23/criteria2/AppointmentOrders19-20.pdf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AppointmentOrders20-21</w:t>
            </w:r>
          </w:p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https://scmsgroup.org/sset/NAAC/NAAC_DVV_CYCLE_22-23/criteria2/AppointmentOrders20-21.pdf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AppointmentOrders21-22</w:t>
            </w:r>
          </w:p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https://scmsgroup.org/sset/NAAC/NAAC_DVV_CYCLE_22-23/criteria2/AppointmentOrders21-22.pdf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AppointmentOrders22-23</w:t>
            </w:r>
          </w:p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https://scmsgroup.org/sset/NAAC/NAAC_DVV_CYCLE_22-23/criteria2/AppointmentOrders22-23.pdf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C">
            <w:pPr>
              <w:numPr>
                <w:ilvl w:val="0"/>
                <w:numId w:val="1"/>
              </w:numPr>
              <w:ind w:left="535" w:hanging="36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  <w:rtl w:val="0"/>
              </w:rPr>
              <w:t xml:space="preserve">Please provide list of full time teachers for the last five years.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List of Faculty - AY 2018-2019</w:t>
            </w:r>
          </w:p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https://scmsgroup.org/sset/NAAC/NAAC_DVV_CYCLE_22-23/criteria2/List%20of%20Faculty%20-%20AY2018-2019.pdf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List of Faculty - AY 2019-2020</w:t>
            </w:r>
          </w:p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List of Faculty - AY 2020-2021</w:t>
            </w:r>
          </w:p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List of Faculty - AY 2021-2022</w:t>
            </w:r>
          </w:p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List of Faculty - AY 2022-2023</w:t>
            </w:r>
          </w:p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https://scmsgroup.org/sset/NAAC/NAAC_DVV_CYCLE_22-23/criteria2/List%20of%20Faculty%20-%20AY2022-2023.pdf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C">
            <w:pPr>
              <w:numPr>
                <w:ilvl w:val="0"/>
                <w:numId w:val="1"/>
              </w:numPr>
              <w:ind w:left="535" w:hanging="36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  <w:rtl w:val="0"/>
              </w:rPr>
              <w:t xml:space="preserve">Please provide any other relevant data or documents related to this metrics if available.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bookmarkStart w:colFirst="0" w:colLast="0" w:name="_heading=h.30j0zll" w:id="3"/>
            <w:bookmarkEnd w:id="3"/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rtl w:val="0"/>
              </w:rPr>
              <w:t xml:space="preserve">AICTE norms</w:t>
            </w:r>
          </w:p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bookmarkStart w:colFirst="0" w:colLast="0" w:name="_heading=h.vn92ygp23110" w:id="4"/>
            <w:bookmarkEnd w:id="4"/>
            <w:hyperlink r:id="rId1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https://scmsgroup.org/sset/NAAC/NAAC_DVV_CYCLE_22-23/criteria2/AICTE_Norms.pdf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bookmarkStart w:colFirst="0" w:colLast="0" w:name="_heading=h.1x7j56cmovdx" w:id="5"/>
            <w:bookmarkEnd w:id="5"/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535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IN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rFonts w:asciiTheme="minorHAnsi" w:cstheme="minorBidi" w:eastAsiaTheme="minorHAnsi" w:hAnsiTheme="minorHAnsi"/>
      <w:lang w:eastAsia="en-US"/>
    </w:rPr>
  </w:style>
  <w:style w:type="paragraph" w:styleId="Heading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Heading" w:customStyle="1">
    <w:name w:val="Heading"/>
    <w:basedOn w:val="Normal"/>
    <w:next w:val="BodyText"/>
    <w:qFormat w:val="1"/>
    <w:pPr>
      <w:keepNext w:val="1"/>
      <w:spacing w:after="120" w:before="240"/>
    </w:pPr>
    <w:rPr>
      <w:rFonts w:ascii="Liberation Sans" w:cs="Lohit Devanagari" w:eastAsia="Noto Sans CJK SC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 w:eastAsia="Noto Sans CJK SC"/>
    </w:rPr>
  </w:style>
  <w:style w:type="paragraph" w:styleId="Caption">
    <w:name w:val="caption"/>
    <w:basedOn w:val="Normal"/>
    <w:qFormat w:val="1"/>
    <w:pPr>
      <w:suppressLineNumbers w:val="1"/>
      <w:spacing w:after="120" w:before="120"/>
    </w:pPr>
    <w:rPr>
      <w:rFonts w:cs="Lohit Devanagari" w:eastAsia="Noto Sans CJK SC"/>
      <w:i w:val="1"/>
      <w:iCs w:val="1"/>
      <w:sz w:val="24"/>
      <w:szCs w:val="24"/>
    </w:rPr>
  </w:style>
  <w:style w:type="paragraph" w:styleId="Index" w:customStyle="1">
    <w:name w:val="Index"/>
    <w:basedOn w:val="Normal"/>
    <w:qFormat w:val="1"/>
    <w:pPr>
      <w:suppressLineNumbers w:val="1"/>
    </w:pPr>
    <w:rPr>
      <w:rFonts w:cs="Lohit Devanagari" w:eastAsia="Noto Sans CJK SC"/>
    </w:rPr>
  </w:style>
  <w:style w:type="paragraph" w:styleId="ListParagraph">
    <w:name w:val="List Paragraph"/>
    <w:basedOn w:val="Normal"/>
    <w:uiPriority w:val="34"/>
    <w:qFormat w:val="1"/>
    <w:rsid w:val="00535FF7"/>
    <w:pPr>
      <w:ind w:left="720"/>
      <w:contextualSpacing w:val="1"/>
    </w:pPr>
  </w:style>
  <w:style w:type="table" w:styleId="TableGrid">
    <w:name w:val="Table Grid"/>
    <w:basedOn w:val="TableNormal"/>
    <w:uiPriority w:val="39"/>
    <w:rsid w:val="00535FF7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scmsgroup.org/sset/NAAC/NAAC_DVV_CYCLE_22-23/criteria2/Sanctioned_Teaching_Posts_SSET_2022-23.pdf" TargetMode="External"/><Relationship Id="rId10" Type="http://schemas.openxmlformats.org/officeDocument/2006/relationships/hyperlink" Target="https://scmsgroup.org/sset/NAAC/NAAC_DVV_CYCLE_22-23/criteria2/Sanctioned_Teaching_Posts_SSET_2021-22.pdf" TargetMode="External"/><Relationship Id="rId13" Type="http://schemas.openxmlformats.org/officeDocument/2006/relationships/hyperlink" Target="https://scmsgroup.org/sset/NAAC/NAAC_DVV_CYCLE_22-23/criteria2/AppointmentOrders19-20.pdf" TargetMode="External"/><Relationship Id="rId12" Type="http://schemas.openxmlformats.org/officeDocument/2006/relationships/hyperlink" Target="https://scmsgroup.org/sset/NAAC/NAAC_DVV_CYCLE_22-23/criteria2/AppointmentOrders18-19.pdf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scmsgroup.org/sset/NAAC/NAAC_DVV_CYCLE_22-23/criteria2/Sanctioned_Teaching_Posts_SSET_2020-21.pdf" TargetMode="External"/><Relationship Id="rId15" Type="http://schemas.openxmlformats.org/officeDocument/2006/relationships/hyperlink" Target="https://scmsgroup.org/sset/NAAC/NAAC_DVV_CYCLE_22-23/criteria2/AppointmentOrders21-22.pdf" TargetMode="External"/><Relationship Id="rId14" Type="http://schemas.openxmlformats.org/officeDocument/2006/relationships/hyperlink" Target="https://scmsgroup.org/sset/NAAC/NAAC_DVV_CYCLE_22-23/criteria2/AppointmentOrders20-21.pdf" TargetMode="External"/><Relationship Id="rId17" Type="http://schemas.openxmlformats.org/officeDocument/2006/relationships/hyperlink" Target="https://scmsgroup.org/sset/NAAC/NAAC_DVV_CYCLE_22-23/criteria2/List%20of%20Faculty%20-%20AY2018-2019.pdf" TargetMode="External"/><Relationship Id="rId16" Type="http://schemas.openxmlformats.org/officeDocument/2006/relationships/hyperlink" Target="https://scmsgroup.org/sset/NAAC/NAAC_DVV_CYCLE_22-23/criteria2/AppointmentOrders22-23.pdf" TargetMode="External"/><Relationship Id="rId5" Type="http://schemas.openxmlformats.org/officeDocument/2006/relationships/styles" Target="styles.xml"/><Relationship Id="rId19" Type="http://schemas.openxmlformats.org/officeDocument/2006/relationships/hyperlink" Target="https://scmsgroup.org/sset/NAAC/NAAC_DVV_CYCLE_22-23/criteria2/AICTE_Norms.pdf" TargetMode="External"/><Relationship Id="rId6" Type="http://schemas.openxmlformats.org/officeDocument/2006/relationships/customXml" Target="../customXML/item1.xml"/><Relationship Id="rId18" Type="http://schemas.openxmlformats.org/officeDocument/2006/relationships/hyperlink" Target="https://scmsgroup.org/sset/NAAC/NAAC_DVV_CYCLE_22-23/criteria2/List%20of%20Faculty%20-%20AY2022-2023.pdf" TargetMode="External"/><Relationship Id="rId7" Type="http://schemas.openxmlformats.org/officeDocument/2006/relationships/hyperlink" Target="https://scmsgroup.org/sset/NAAC/NAAC_DVV_CYCLE_22-23/criteria2/Sanctioned_Teaching_Posts_SSET_2018-19.pdf" TargetMode="External"/><Relationship Id="rId8" Type="http://schemas.openxmlformats.org/officeDocument/2006/relationships/hyperlink" Target="https://scmsgroup.org/sset/NAAC/NAAC_DVV_CYCLE_22-23/criteria2/Sanctioned_Teaching_Posts_SSET_2019-2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Uwzj8m8Zf17kE6sdh5Re9CL5njg==">CgMxLjAyCGguZ2pkZ3hzMg5oLjdvendndnB6bjAyejIOaC5sbHBkNXNxYnR3em0yCWguMzBqMHpsbDIOaC52bjkyeWdwMjMxMTAyDmguMXg3ajU2Y21vdmR4OAByITFmOWpqTk02VGsxY1VTdmxXRzlXZUQwTHZ5OEEzTGtDNQ==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2024-05-14T08:52:00Z</dcterms:created>
  <dc:creator>Drsanthosh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